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803" w:firstLineChars="200"/>
        <w:jc w:val="center"/>
        <w:rPr>
          <w:rFonts w:hint="eastAsia" w:ascii="宋体" w:hAnsi="宋体" w:eastAsia="宋体" w:cs="宋体"/>
          <w:b/>
          <w:bCs/>
          <w:sz w:val="21"/>
          <w:szCs w:val="21"/>
          <w:lang w:val="en-US" w:eastAsia="zh-CN"/>
        </w:rPr>
      </w:pPr>
      <w:r>
        <w:rPr>
          <w:rFonts w:hint="eastAsia" w:ascii="宋体" w:hAnsi="宋体" w:eastAsia="宋体" w:cs="宋体"/>
          <w:b/>
          <w:bCs/>
          <w:sz w:val="40"/>
          <w:szCs w:val="48"/>
          <w:lang w:val="en-US" w:eastAsia="zh-CN"/>
        </w:rPr>
        <w:t>新冠病毒疫苗接种十问答</w:t>
      </w:r>
    </w:p>
    <w:p>
      <w:pPr>
        <w:ind w:firstLine="422" w:firstLineChars="200"/>
        <w:jc w:val="center"/>
        <w:rPr>
          <w:rFonts w:hint="eastAsia" w:ascii="宋体" w:hAnsi="宋体" w:eastAsia="宋体" w:cs="宋体"/>
          <w:b/>
          <w:bCs/>
          <w:sz w:val="21"/>
          <w:szCs w:val="21"/>
          <w:lang w:val="en-US" w:eastAsia="zh-CN"/>
        </w:rPr>
      </w:pPr>
    </w:p>
    <w:p>
      <w:pPr>
        <w:ind w:firstLine="482" w:firstLineChars="200"/>
        <w:rPr>
          <w:rFonts w:hint="eastAsia" w:ascii="宋体" w:hAnsi="宋体" w:eastAsia="宋体" w:cs="宋体"/>
          <w:b/>
          <w:bCs/>
          <w:sz w:val="24"/>
          <w:szCs w:val="32"/>
        </w:rPr>
      </w:pPr>
      <w:r>
        <w:rPr>
          <w:rFonts w:hint="eastAsia" w:ascii="宋体" w:hAnsi="宋体" w:eastAsia="宋体" w:cs="宋体"/>
          <w:b/>
          <w:bCs/>
          <w:sz w:val="24"/>
          <w:szCs w:val="32"/>
          <w:lang w:val="en-US" w:eastAsia="zh-CN"/>
        </w:rPr>
        <w:t>1、</w:t>
      </w:r>
      <w:r>
        <w:rPr>
          <w:rFonts w:hint="eastAsia" w:ascii="宋体" w:hAnsi="宋体" w:eastAsia="宋体" w:cs="宋体"/>
          <w:b/>
          <w:bCs/>
          <w:sz w:val="24"/>
          <w:szCs w:val="32"/>
        </w:rPr>
        <w:t>为</w:t>
      </w:r>
      <w:r>
        <w:rPr>
          <w:rFonts w:hint="eastAsia" w:ascii="宋体" w:hAnsi="宋体" w:eastAsia="宋体" w:cs="宋体"/>
          <w:b/>
          <w:bCs/>
          <w:sz w:val="24"/>
          <w:szCs w:val="32"/>
          <w:lang w:val="en-US" w:eastAsia="zh-CN"/>
        </w:rPr>
        <w:t>什么</w:t>
      </w:r>
      <w:r>
        <w:rPr>
          <w:rFonts w:hint="eastAsia" w:ascii="宋体" w:hAnsi="宋体" w:eastAsia="宋体" w:cs="宋体"/>
          <w:b/>
          <w:bCs/>
          <w:sz w:val="24"/>
          <w:szCs w:val="32"/>
        </w:rPr>
        <w:t>要</w:t>
      </w:r>
      <w:r>
        <w:rPr>
          <w:rFonts w:hint="eastAsia" w:ascii="宋体" w:hAnsi="宋体" w:eastAsia="宋体" w:cs="宋体"/>
          <w:b/>
          <w:bCs/>
          <w:sz w:val="24"/>
          <w:szCs w:val="32"/>
          <w:lang w:val="en-US" w:eastAsia="zh-CN"/>
        </w:rPr>
        <w:t>尽快</w:t>
      </w:r>
      <w:r>
        <w:rPr>
          <w:rFonts w:hint="eastAsia" w:ascii="宋体" w:hAnsi="宋体" w:eastAsia="宋体" w:cs="宋体"/>
          <w:b/>
          <w:bCs/>
          <w:sz w:val="24"/>
          <w:szCs w:val="32"/>
        </w:rPr>
        <w:t>接种新冠</w:t>
      </w:r>
      <w:r>
        <w:rPr>
          <w:rFonts w:hint="eastAsia" w:ascii="宋体" w:hAnsi="宋体" w:eastAsia="宋体" w:cs="宋体"/>
          <w:b/>
          <w:bCs/>
          <w:sz w:val="24"/>
          <w:szCs w:val="32"/>
          <w:lang w:val="en-US" w:eastAsia="zh-CN"/>
        </w:rPr>
        <w:t>病毒</w:t>
      </w:r>
      <w:r>
        <w:rPr>
          <w:rFonts w:hint="eastAsia" w:ascii="宋体" w:hAnsi="宋体" w:eastAsia="宋体" w:cs="宋体"/>
          <w:b/>
          <w:bCs/>
          <w:sz w:val="24"/>
          <w:szCs w:val="32"/>
        </w:rPr>
        <w:t>疫苗？</w:t>
      </w:r>
    </w:p>
    <w:p>
      <w:pPr>
        <w:ind w:firstLine="480" w:firstLineChars="200"/>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答：疫苗的有效性达70％时，要实现群体免疫，全球、中国、亚洲以及欧洲接种率需分别达89.2％、83.3％、80.2％、96.2％；疫苗的有效性达80％时，要实现群体免疫，全球、中国、亚洲以及欧洲接种率需分别达78％、72.9％、70.2％、84.2％；我国接种疫苗的比例目前还比较低，必须跟上形势，和世界其他国家一样，尽量争取达到70％-80％的接种率。</w:t>
      </w:r>
    </w:p>
    <w:p>
      <w:pPr>
        <w:ind w:firstLine="482" w:firstLineChars="200"/>
        <w:rPr>
          <w:rFonts w:hint="eastAsia" w:ascii="宋体" w:hAnsi="宋体" w:eastAsia="宋体" w:cs="宋体"/>
          <w:sz w:val="24"/>
          <w:szCs w:val="32"/>
          <w:lang w:val="en-US" w:eastAsia="zh-CN"/>
        </w:rPr>
      </w:pPr>
      <w:r>
        <w:rPr>
          <w:rFonts w:hint="eastAsia" w:ascii="宋体" w:hAnsi="宋体" w:eastAsia="宋体" w:cs="宋体"/>
          <w:b/>
          <w:bCs/>
          <w:sz w:val="24"/>
          <w:szCs w:val="32"/>
          <w:lang w:val="en-US" w:eastAsia="zh-CN"/>
        </w:rPr>
        <w:t>2、我国新冠病毒疫苗能否抵抗新的变异病毒？</w:t>
      </w:r>
    </w:p>
    <w:p>
      <w:pPr>
        <w:ind w:firstLine="480" w:firstLineChars="200"/>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答：新冠变异病毒粗略分为两大类。第一类是去年上半年流行的早期变异株，研究显示，这些变异株不会影响我国疫苗的保护效果；第二类是几个列入世卫组织关注名单的，比如英国变异株、南非变异株、巴西变异株等，研究显示，我国灭活疫苗和国外mRNA疫苗，对英国变异株、南非变异株、巴西变异株仍有保护效果。</w:t>
      </w:r>
    </w:p>
    <w:p>
      <w:pPr>
        <w:ind w:firstLine="482" w:firstLineChars="200"/>
        <w:rPr>
          <w:rFonts w:hint="eastAsia" w:ascii="宋体" w:hAnsi="宋体" w:eastAsia="宋体" w:cs="宋体"/>
          <w:sz w:val="24"/>
          <w:szCs w:val="32"/>
        </w:rPr>
      </w:pPr>
      <w:r>
        <w:rPr>
          <w:rFonts w:hint="eastAsia" w:ascii="宋体" w:hAnsi="宋体" w:eastAsia="宋体" w:cs="宋体"/>
          <w:b/>
          <w:bCs/>
          <w:sz w:val="24"/>
          <w:szCs w:val="32"/>
          <w:lang w:val="en-US" w:eastAsia="zh-CN"/>
        </w:rPr>
        <w:t>3、</w:t>
      </w:r>
      <w:r>
        <w:rPr>
          <w:rFonts w:hint="eastAsia" w:ascii="宋体" w:hAnsi="宋体" w:eastAsia="宋体" w:cs="宋体"/>
          <w:b/>
          <w:bCs/>
          <w:sz w:val="24"/>
          <w:szCs w:val="32"/>
        </w:rPr>
        <w:t>本次使用的是哪种新冠</w:t>
      </w:r>
      <w:r>
        <w:rPr>
          <w:rFonts w:hint="eastAsia" w:ascii="宋体" w:hAnsi="宋体" w:eastAsia="宋体" w:cs="宋体"/>
          <w:b/>
          <w:bCs/>
          <w:sz w:val="24"/>
          <w:szCs w:val="32"/>
          <w:lang w:val="en-US" w:eastAsia="zh-CN"/>
        </w:rPr>
        <w:t>病毒</w:t>
      </w:r>
      <w:r>
        <w:rPr>
          <w:rFonts w:hint="eastAsia" w:ascii="宋体" w:hAnsi="宋体" w:eastAsia="宋体" w:cs="宋体"/>
          <w:b/>
          <w:bCs/>
          <w:sz w:val="24"/>
          <w:szCs w:val="32"/>
        </w:rPr>
        <w:t>疫苗？怎么打？</w:t>
      </w:r>
    </w:p>
    <w:p>
      <w:pPr>
        <w:ind w:firstLine="480" w:firstLineChars="200"/>
        <w:rPr>
          <w:rFonts w:hint="eastAsia" w:ascii="宋体" w:hAnsi="宋体" w:eastAsia="宋体" w:cs="宋体"/>
          <w:sz w:val="24"/>
          <w:szCs w:val="32"/>
          <w:lang w:eastAsia="zh-CN"/>
        </w:rPr>
      </w:pPr>
      <w:r>
        <w:rPr>
          <w:rFonts w:hint="eastAsia" w:ascii="宋体" w:hAnsi="宋体" w:eastAsia="宋体" w:cs="宋体"/>
          <w:sz w:val="24"/>
          <w:szCs w:val="32"/>
        </w:rPr>
        <w:t>答：目前使用的是国产新冠病毒灭活疫苗</w:t>
      </w:r>
      <w:r>
        <w:rPr>
          <w:rFonts w:hint="eastAsia" w:ascii="宋体" w:hAnsi="宋体" w:eastAsia="宋体" w:cs="宋体"/>
          <w:sz w:val="24"/>
          <w:szCs w:val="32"/>
          <w:lang w:eastAsia="zh-CN"/>
        </w:rPr>
        <w:t>，</w:t>
      </w:r>
      <w:r>
        <w:rPr>
          <w:rFonts w:hint="eastAsia" w:ascii="宋体" w:hAnsi="宋体" w:eastAsia="宋体" w:cs="宋体"/>
          <w:sz w:val="24"/>
          <w:szCs w:val="32"/>
        </w:rPr>
        <w:t>系通过化学等方法使新冠病毒失去感染性和复制力，同时保留能引起人体免疫应答活性而制备成的疫苗</w:t>
      </w:r>
      <w:r>
        <w:rPr>
          <w:rFonts w:hint="eastAsia" w:ascii="宋体" w:hAnsi="宋体" w:eastAsia="宋体" w:cs="宋体"/>
          <w:sz w:val="24"/>
          <w:szCs w:val="32"/>
          <w:lang w:eastAsia="zh-CN"/>
        </w:rPr>
        <w:t>。</w:t>
      </w:r>
      <w:r>
        <w:rPr>
          <w:rFonts w:hint="eastAsia" w:ascii="宋体" w:hAnsi="宋体" w:eastAsia="宋体" w:cs="宋体"/>
          <w:sz w:val="24"/>
          <w:szCs w:val="32"/>
        </w:rPr>
        <w:t>目前推荐的基础免疫程序为2针，期间至少间隔21天，接种部位为上臂三角肌。</w:t>
      </w:r>
      <w:r>
        <w:rPr>
          <w:rFonts w:hint="eastAsia" w:ascii="宋体" w:hAnsi="宋体" w:eastAsia="宋体" w:cs="宋体"/>
          <w:sz w:val="24"/>
          <w:szCs w:val="32"/>
          <w:lang w:val="en-US" w:eastAsia="zh-CN"/>
        </w:rPr>
        <w:t>羊册</w:t>
      </w:r>
      <w:r>
        <w:rPr>
          <w:rFonts w:hint="eastAsia" w:ascii="宋体" w:hAnsi="宋体" w:eastAsia="宋体" w:cs="宋体"/>
          <w:sz w:val="24"/>
          <w:szCs w:val="32"/>
        </w:rPr>
        <w:t>镇范围内</w:t>
      </w:r>
      <w:r>
        <w:rPr>
          <w:rFonts w:hint="eastAsia" w:ascii="宋体" w:hAnsi="宋体" w:eastAsia="宋体" w:cs="宋体"/>
          <w:sz w:val="24"/>
          <w:szCs w:val="32"/>
          <w:lang w:val="en-US" w:eastAsia="zh-CN"/>
        </w:rPr>
        <w:t>18周岁及以上</w:t>
      </w:r>
      <w:r>
        <w:rPr>
          <w:rFonts w:hint="eastAsia" w:ascii="宋体" w:hAnsi="宋体" w:eastAsia="宋体" w:cs="宋体"/>
          <w:sz w:val="24"/>
          <w:szCs w:val="32"/>
        </w:rPr>
        <w:t>的村民都属于疫苗接种范围</w:t>
      </w:r>
      <w:r>
        <w:rPr>
          <w:rFonts w:hint="eastAsia" w:ascii="宋体" w:hAnsi="宋体" w:eastAsia="宋体" w:cs="宋体"/>
          <w:sz w:val="24"/>
          <w:szCs w:val="32"/>
          <w:lang w:eastAsia="zh-CN"/>
        </w:rPr>
        <w:t>。</w:t>
      </w:r>
    </w:p>
    <w:p>
      <w:pPr>
        <w:ind w:firstLine="482" w:firstLineChars="200"/>
        <w:rPr>
          <w:rFonts w:hint="eastAsia" w:ascii="宋体" w:hAnsi="宋体" w:eastAsia="宋体" w:cs="宋体"/>
          <w:sz w:val="24"/>
          <w:szCs w:val="32"/>
        </w:rPr>
      </w:pPr>
      <w:r>
        <w:rPr>
          <w:rFonts w:hint="eastAsia" w:ascii="宋体" w:hAnsi="宋体" w:eastAsia="宋体" w:cs="宋体"/>
          <w:b/>
          <w:bCs/>
          <w:sz w:val="24"/>
          <w:szCs w:val="32"/>
          <w:lang w:val="en-US" w:eastAsia="zh-CN"/>
        </w:rPr>
        <w:t>4、</w:t>
      </w:r>
      <w:r>
        <w:rPr>
          <w:rFonts w:hint="eastAsia" w:ascii="宋体" w:hAnsi="宋体" w:eastAsia="宋体" w:cs="宋体"/>
          <w:b/>
          <w:bCs/>
          <w:sz w:val="24"/>
          <w:szCs w:val="32"/>
        </w:rPr>
        <w:t>新冠</w:t>
      </w:r>
      <w:r>
        <w:rPr>
          <w:rFonts w:hint="eastAsia" w:ascii="宋体" w:hAnsi="宋体" w:eastAsia="宋体" w:cs="宋体"/>
          <w:b/>
          <w:bCs/>
          <w:sz w:val="24"/>
          <w:szCs w:val="32"/>
          <w:lang w:val="en-US" w:eastAsia="zh-CN"/>
        </w:rPr>
        <w:t>病毒</w:t>
      </w:r>
      <w:r>
        <w:rPr>
          <w:rFonts w:hint="eastAsia" w:ascii="宋体" w:hAnsi="宋体" w:eastAsia="宋体" w:cs="宋体"/>
          <w:b/>
          <w:bCs/>
          <w:sz w:val="24"/>
          <w:szCs w:val="32"/>
        </w:rPr>
        <w:t>疫苗有必要接种吗？</w:t>
      </w:r>
    </w:p>
    <w:p>
      <w:pPr>
        <w:ind w:firstLine="480" w:firstLineChars="200"/>
        <w:rPr>
          <w:rFonts w:hint="eastAsia" w:ascii="宋体" w:hAnsi="宋体" w:eastAsia="宋体" w:cs="宋体"/>
          <w:sz w:val="24"/>
          <w:szCs w:val="32"/>
        </w:rPr>
      </w:pPr>
      <w:r>
        <w:rPr>
          <w:rFonts w:hint="eastAsia" w:ascii="宋体" w:hAnsi="宋体" w:eastAsia="宋体" w:cs="宋体"/>
          <w:sz w:val="24"/>
          <w:szCs w:val="32"/>
        </w:rPr>
        <w:t>答：非常有必要！新冠肺炎是由新冠病毒感染引起、以呼吸道飞沫和密切接触为主要传播途径的新发传染病。几乎所有人都没有新冠病毒的免疫力，几乎所有人对新冠病毒都易感</w:t>
      </w:r>
      <w:r>
        <w:rPr>
          <w:rFonts w:hint="eastAsia" w:ascii="宋体" w:hAnsi="宋体" w:eastAsia="宋体" w:cs="宋体"/>
          <w:sz w:val="24"/>
          <w:szCs w:val="32"/>
          <w:lang w:eastAsia="zh-CN"/>
        </w:rPr>
        <w:t>。</w:t>
      </w:r>
      <w:r>
        <w:rPr>
          <w:rFonts w:hint="eastAsia" w:ascii="宋体" w:hAnsi="宋体" w:eastAsia="宋体" w:cs="宋体"/>
          <w:sz w:val="24"/>
          <w:szCs w:val="32"/>
        </w:rPr>
        <w:t>接种新冠</w:t>
      </w:r>
      <w:r>
        <w:rPr>
          <w:rFonts w:hint="eastAsia" w:ascii="宋体" w:hAnsi="宋体" w:eastAsia="宋体" w:cs="宋体"/>
          <w:sz w:val="24"/>
          <w:szCs w:val="32"/>
          <w:lang w:val="en-US" w:eastAsia="zh-CN"/>
        </w:rPr>
        <w:t>病毒</w:t>
      </w:r>
      <w:r>
        <w:rPr>
          <w:rFonts w:hint="eastAsia" w:ascii="宋体" w:hAnsi="宋体" w:eastAsia="宋体" w:cs="宋体"/>
          <w:sz w:val="24"/>
          <w:szCs w:val="32"/>
        </w:rPr>
        <w:t>疫苗后可以刺激人体产生抵抗新冠病毒的免疫力，阻挡新冠病毒感染，特别是有效降低重症和死亡率。</w:t>
      </w:r>
    </w:p>
    <w:p>
      <w:pPr>
        <w:ind w:firstLine="482" w:firstLineChars="200"/>
        <w:rPr>
          <w:rFonts w:hint="eastAsia" w:ascii="宋体" w:hAnsi="宋体" w:eastAsia="宋体" w:cs="宋体"/>
          <w:b/>
          <w:bCs/>
          <w:sz w:val="24"/>
          <w:szCs w:val="32"/>
        </w:rPr>
      </w:pPr>
      <w:r>
        <w:rPr>
          <w:rFonts w:hint="eastAsia" w:ascii="宋体" w:hAnsi="宋体" w:eastAsia="宋体" w:cs="宋体"/>
          <w:b/>
          <w:bCs/>
          <w:sz w:val="24"/>
          <w:szCs w:val="32"/>
          <w:lang w:val="en-US" w:eastAsia="zh-CN"/>
        </w:rPr>
        <w:t>5、</w:t>
      </w:r>
      <w:r>
        <w:rPr>
          <w:rFonts w:hint="eastAsia" w:ascii="宋体" w:hAnsi="宋体" w:eastAsia="宋体" w:cs="宋体"/>
          <w:b/>
          <w:bCs/>
          <w:sz w:val="24"/>
          <w:szCs w:val="32"/>
        </w:rPr>
        <w:t>新冠</w:t>
      </w:r>
      <w:r>
        <w:rPr>
          <w:rFonts w:hint="eastAsia" w:ascii="宋体" w:hAnsi="宋体" w:eastAsia="宋体" w:cs="宋体"/>
          <w:b/>
          <w:bCs/>
          <w:sz w:val="24"/>
          <w:szCs w:val="32"/>
          <w:lang w:val="en-US" w:eastAsia="zh-CN"/>
        </w:rPr>
        <w:t>病毒</w:t>
      </w:r>
      <w:r>
        <w:rPr>
          <w:rFonts w:hint="eastAsia" w:ascii="宋体" w:hAnsi="宋体" w:eastAsia="宋体" w:cs="宋体"/>
          <w:b/>
          <w:bCs/>
          <w:sz w:val="24"/>
          <w:szCs w:val="32"/>
        </w:rPr>
        <w:t>疫苗的安全性和有效性如何？</w:t>
      </w:r>
    </w:p>
    <w:p>
      <w:pPr>
        <w:ind w:firstLine="480" w:firstLineChars="200"/>
        <w:rPr>
          <w:rFonts w:hint="eastAsia" w:ascii="宋体" w:hAnsi="宋体" w:eastAsia="宋体" w:cs="宋体"/>
          <w:sz w:val="24"/>
          <w:szCs w:val="32"/>
        </w:rPr>
      </w:pPr>
      <w:r>
        <w:rPr>
          <w:rFonts w:hint="eastAsia" w:ascii="宋体" w:hAnsi="宋体" w:eastAsia="宋体" w:cs="宋体"/>
          <w:sz w:val="24"/>
          <w:szCs w:val="32"/>
        </w:rPr>
        <w:t>答：我国疫苗在研发、试验、审批、上市、储存、运输、接种等全流程都有非常严格的管理规定，有完善的疫苗冷链系统保障，储存和运输均严格按照规范执行。接种单位、医护人员都经过了专业培训和严格审核，按照标准操作程序进行接种</w:t>
      </w:r>
      <w:r>
        <w:rPr>
          <w:rFonts w:hint="eastAsia" w:ascii="宋体" w:hAnsi="宋体" w:eastAsia="宋体" w:cs="宋体"/>
          <w:sz w:val="24"/>
          <w:szCs w:val="32"/>
          <w:lang w:eastAsia="zh-CN"/>
        </w:rPr>
        <w:t>。</w:t>
      </w:r>
      <w:r>
        <w:rPr>
          <w:rFonts w:hint="eastAsia" w:ascii="宋体" w:hAnsi="宋体" w:eastAsia="宋体" w:cs="宋体"/>
          <w:sz w:val="24"/>
          <w:szCs w:val="32"/>
        </w:rPr>
        <w:t>目前全国接种新冠</w:t>
      </w:r>
      <w:r>
        <w:rPr>
          <w:rFonts w:hint="eastAsia" w:ascii="宋体" w:hAnsi="宋体" w:eastAsia="宋体" w:cs="宋体"/>
          <w:sz w:val="24"/>
          <w:szCs w:val="32"/>
          <w:lang w:val="en-US" w:eastAsia="zh-CN"/>
        </w:rPr>
        <w:t>病毒</w:t>
      </w:r>
      <w:r>
        <w:rPr>
          <w:rFonts w:hint="eastAsia" w:ascii="宋体" w:hAnsi="宋体" w:eastAsia="宋体" w:cs="宋体"/>
          <w:sz w:val="24"/>
          <w:szCs w:val="32"/>
        </w:rPr>
        <w:t>疫苗</w:t>
      </w:r>
      <w:r>
        <w:rPr>
          <w:rFonts w:hint="eastAsia" w:ascii="宋体" w:hAnsi="宋体" w:eastAsia="宋体" w:cs="宋体"/>
          <w:sz w:val="24"/>
          <w:szCs w:val="32"/>
          <w:lang w:val="en-US" w:eastAsia="zh-CN"/>
        </w:rPr>
        <w:t>43568.9万</w:t>
      </w:r>
      <w:r>
        <w:rPr>
          <w:rFonts w:hint="eastAsia" w:ascii="宋体" w:hAnsi="宋体" w:eastAsia="宋体" w:cs="宋体"/>
          <w:sz w:val="24"/>
          <w:szCs w:val="32"/>
        </w:rPr>
        <w:t>剂次，更进一步证明我国疫苗是安全的。</w:t>
      </w:r>
    </w:p>
    <w:p>
      <w:pPr>
        <w:ind w:firstLine="482" w:firstLineChars="200"/>
        <w:rPr>
          <w:rFonts w:hint="eastAsia" w:ascii="宋体" w:hAnsi="宋体" w:eastAsia="宋体" w:cs="宋体"/>
          <w:b/>
          <w:bCs/>
          <w:sz w:val="24"/>
          <w:szCs w:val="32"/>
          <w:lang w:val="en-US" w:eastAsia="zh-CN"/>
        </w:rPr>
      </w:pPr>
      <w:r>
        <w:rPr>
          <w:rFonts w:hint="eastAsia" w:ascii="宋体" w:hAnsi="宋体" w:eastAsia="宋体" w:cs="宋体"/>
          <w:b/>
          <w:bCs/>
          <w:sz w:val="24"/>
          <w:szCs w:val="32"/>
          <w:lang w:val="en-US" w:eastAsia="zh-CN"/>
        </w:rPr>
        <w:t>6、新冠病毒疫苗能和其他疫苗同时接种吗？</w:t>
      </w:r>
    </w:p>
    <w:p>
      <w:pPr>
        <w:ind w:firstLine="480" w:firstLineChars="200"/>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答：HPV疫苗、带状疱疹、流感疫苗、肺炎疫苗等建议间隔14天以上接种；狂犬病疫苗、破伤风疫苗、免疫球蛋白可不考虑与新冠病毒疫苗的间隔。</w:t>
      </w:r>
    </w:p>
    <w:p>
      <w:pPr>
        <w:ind w:firstLine="482" w:firstLineChars="200"/>
        <w:rPr>
          <w:rFonts w:hint="eastAsia" w:ascii="宋体" w:hAnsi="宋体" w:eastAsia="宋体" w:cs="宋体"/>
          <w:b/>
          <w:bCs/>
          <w:sz w:val="24"/>
          <w:szCs w:val="32"/>
        </w:rPr>
      </w:pPr>
      <w:r>
        <w:rPr>
          <w:rFonts w:hint="eastAsia" w:ascii="宋体" w:hAnsi="宋体" w:eastAsia="宋体" w:cs="宋体"/>
          <w:b/>
          <w:bCs/>
          <w:sz w:val="24"/>
          <w:szCs w:val="32"/>
        </w:rPr>
        <w:t>7、接种新冠</w:t>
      </w:r>
      <w:r>
        <w:rPr>
          <w:rFonts w:hint="eastAsia" w:ascii="宋体" w:hAnsi="宋体" w:eastAsia="宋体" w:cs="宋体"/>
          <w:b/>
          <w:bCs/>
          <w:sz w:val="24"/>
          <w:szCs w:val="32"/>
          <w:lang w:val="en-US" w:eastAsia="zh-CN"/>
        </w:rPr>
        <w:t>病毒</w:t>
      </w:r>
      <w:r>
        <w:rPr>
          <w:rFonts w:hint="eastAsia" w:ascii="宋体" w:hAnsi="宋体" w:eastAsia="宋体" w:cs="宋体"/>
          <w:b/>
          <w:bCs/>
          <w:sz w:val="24"/>
          <w:szCs w:val="32"/>
        </w:rPr>
        <w:t>疫苗需要做哪些准备？</w:t>
      </w:r>
    </w:p>
    <w:p>
      <w:pPr>
        <w:ind w:firstLine="480" w:firstLineChars="200"/>
        <w:rPr>
          <w:rFonts w:hint="eastAsia" w:ascii="宋体" w:hAnsi="宋体" w:eastAsia="宋体" w:cs="宋体"/>
          <w:sz w:val="24"/>
          <w:szCs w:val="32"/>
        </w:rPr>
      </w:pPr>
      <w:r>
        <w:rPr>
          <w:rFonts w:hint="eastAsia" w:ascii="宋体" w:hAnsi="宋体" w:eastAsia="宋体" w:cs="宋体"/>
          <w:sz w:val="24"/>
          <w:szCs w:val="32"/>
          <w:lang w:val="en-US" w:eastAsia="zh-CN"/>
        </w:rPr>
        <w:t>答：</w:t>
      </w:r>
      <w:r>
        <w:rPr>
          <w:rFonts w:hint="eastAsia" w:ascii="宋体" w:hAnsi="宋体" w:eastAsia="宋体" w:cs="宋体"/>
          <w:b/>
          <w:bCs/>
          <w:sz w:val="24"/>
          <w:szCs w:val="32"/>
          <w:lang w:val="en-US" w:eastAsia="zh-CN"/>
        </w:rPr>
        <w:t>接种前</w:t>
      </w:r>
      <w:r>
        <w:rPr>
          <w:rFonts w:hint="eastAsia" w:ascii="宋体" w:hAnsi="宋体" w:eastAsia="宋体" w:cs="宋体"/>
          <w:sz w:val="24"/>
          <w:szCs w:val="32"/>
          <w:lang w:val="en-US" w:eastAsia="zh-CN"/>
        </w:rPr>
        <w:t>需要了解新冠病毒疫苗接种相关知识、接种点的接种流程；确定是否需要提前预约；按要求带好身份证；接种当天穿宽松的衣服方便接种；出门时还得戴好口罩。</w:t>
      </w:r>
      <w:r>
        <w:rPr>
          <w:rFonts w:hint="eastAsia" w:ascii="宋体" w:hAnsi="宋体" w:eastAsia="宋体" w:cs="宋体"/>
          <w:b/>
          <w:bCs/>
          <w:sz w:val="24"/>
          <w:szCs w:val="32"/>
        </w:rPr>
        <w:t>接种时</w:t>
      </w:r>
      <w:r>
        <w:rPr>
          <w:rFonts w:hint="eastAsia" w:ascii="宋体" w:hAnsi="宋体" w:eastAsia="宋体" w:cs="宋体"/>
          <w:sz w:val="24"/>
          <w:szCs w:val="32"/>
        </w:rPr>
        <w:t>要主动向医务人员告知自身健康情况，医生会帮助判断是否可以接种；认真阅读知情同意书并签字，按照要求进行接种，并确认第二针接种时间。</w:t>
      </w:r>
      <w:r>
        <w:rPr>
          <w:rFonts w:hint="eastAsia" w:ascii="宋体" w:hAnsi="宋体" w:eastAsia="宋体" w:cs="宋体"/>
          <w:b/>
          <w:bCs/>
          <w:sz w:val="24"/>
          <w:szCs w:val="32"/>
          <w:lang w:val="en-US" w:eastAsia="zh-CN"/>
        </w:rPr>
        <w:t>接种后</w:t>
      </w:r>
      <w:r>
        <w:rPr>
          <w:rFonts w:hint="eastAsia" w:ascii="宋体" w:hAnsi="宋体" w:eastAsia="宋体" w:cs="宋体"/>
          <w:sz w:val="24"/>
          <w:szCs w:val="32"/>
          <w:lang w:val="en-US" w:eastAsia="zh-CN"/>
        </w:rPr>
        <w:t>要留观30分钟，没有异常情况才可以离开。回家后如出现发烧不退或持续不舒服等症状，要向接种点报告并及时就医。</w:t>
      </w:r>
    </w:p>
    <w:p>
      <w:pPr>
        <w:ind w:firstLine="482" w:firstLineChars="200"/>
        <w:rPr>
          <w:rFonts w:hint="eastAsia" w:ascii="宋体" w:hAnsi="宋体" w:eastAsia="宋体" w:cs="宋体"/>
          <w:b/>
          <w:bCs/>
          <w:sz w:val="24"/>
          <w:szCs w:val="32"/>
        </w:rPr>
      </w:pPr>
      <w:r>
        <w:rPr>
          <w:rFonts w:hint="eastAsia" w:ascii="宋体" w:hAnsi="宋体" w:eastAsia="宋体" w:cs="宋体"/>
          <w:b/>
          <w:bCs/>
          <w:sz w:val="24"/>
          <w:szCs w:val="32"/>
          <w:lang w:val="en-US" w:eastAsia="zh-CN"/>
        </w:rPr>
        <w:t>8</w:t>
      </w:r>
      <w:r>
        <w:rPr>
          <w:rFonts w:hint="eastAsia" w:ascii="宋体" w:hAnsi="宋体" w:eastAsia="宋体" w:cs="宋体"/>
          <w:b/>
          <w:bCs/>
          <w:sz w:val="24"/>
          <w:szCs w:val="32"/>
        </w:rPr>
        <w:t>、接种完新冠</w:t>
      </w:r>
      <w:r>
        <w:rPr>
          <w:rFonts w:hint="eastAsia" w:ascii="宋体" w:hAnsi="宋体" w:eastAsia="宋体" w:cs="宋体"/>
          <w:b/>
          <w:bCs/>
          <w:sz w:val="24"/>
          <w:szCs w:val="32"/>
          <w:lang w:val="en-US" w:eastAsia="zh-CN"/>
        </w:rPr>
        <w:t>病毒</w:t>
      </w:r>
      <w:r>
        <w:rPr>
          <w:rFonts w:hint="eastAsia" w:ascii="宋体" w:hAnsi="宋体" w:eastAsia="宋体" w:cs="宋体"/>
          <w:b/>
          <w:bCs/>
          <w:sz w:val="24"/>
          <w:szCs w:val="32"/>
        </w:rPr>
        <w:t>疫苗是否可以洗澡？</w:t>
      </w:r>
    </w:p>
    <w:p>
      <w:pPr>
        <w:ind w:firstLine="480" w:firstLineChars="200"/>
        <w:rPr>
          <w:rFonts w:hint="eastAsia" w:ascii="宋体" w:hAnsi="宋体" w:eastAsia="宋体" w:cs="宋体"/>
          <w:sz w:val="24"/>
          <w:szCs w:val="32"/>
        </w:rPr>
      </w:pPr>
      <w:r>
        <w:rPr>
          <w:rFonts w:hint="eastAsia" w:ascii="宋体" w:hAnsi="宋体" w:eastAsia="宋体" w:cs="宋体"/>
          <w:sz w:val="24"/>
          <w:szCs w:val="32"/>
          <w:lang w:val="en-US" w:eastAsia="zh-CN"/>
        </w:rPr>
        <w:t>答：接种新冠病毒疫苗后（包括其它疫苗）可以洗澡。受种者当天不要洗澡，其目的主要是为了防止注射部位的感染，避免或减轻局部反应的发生。新冠病毒疫苗含有吸附制剂，部分受种者在接种疫苗后，接种部位可能会出现红肿或硬结，洗澡时要避免过度按压、刺激，洗澡后要保持局部清洁。</w:t>
      </w:r>
    </w:p>
    <w:p>
      <w:pPr>
        <w:ind w:firstLine="482" w:firstLineChars="200"/>
        <w:rPr>
          <w:rFonts w:hint="eastAsia" w:ascii="宋体" w:hAnsi="宋体" w:eastAsia="宋体" w:cs="宋体"/>
          <w:b/>
          <w:bCs/>
          <w:sz w:val="24"/>
          <w:szCs w:val="32"/>
        </w:rPr>
      </w:pPr>
      <w:r>
        <w:rPr>
          <w:rFonts w:hint="eastAsia" w:ascii="宋体" w:hAnsi="宋体" w:eastAsia="宋体" w:cs="宋体"/>
          <w:b/>
          <w:bCs/>
          <w:sz w:val="24"/>
          <w:szCs w:val="32"/>
          <w:lang w:val="en-US" w:eastAsia="zh-CN"/>
        </w:rPr>
        <w:t>9</w:t>
      </w:r>
      <w:r>
        <w:rPr>
          <w:rFonts w:hint="eastAsia" w:ascii="宋体" w:hAnsi="宋体" w:eastAsia="宋体" w:cs="宋体"/>
          <w:b/>
          <w:bCs/>
          <w:sz w:val="24"/>
          <w:szCs w:val="32"/>
        </w:rPr>
        <w:t>、接种新冠</w:t>
      </w:r>
      <w:r>
        <w:rPr>
          <w:rFonts w:hint="eastAsia" w:ascii="宋体" w:hAnsi="宋体" w:eastAsia="宋体" w:cs="宋体"/>
          <w:b/>
          <w:bCs/>
          <w:sz w:val="24"/>
          <w:szCs w:val="32"/>
          <w:lang w:val="en-US" w:eastAsia="zh-CN"/>
        </w:rPr>
        <w:t>病毒</w:t>
      </w:r>
      <w:r>
        <w:rPr>
          <w:rFonts w:hint="eastAsia" w:ascii="宋体" w:hAnsi="宋体" w:eastAsia="宋体" w:cs="宋体"/>
          <w:b/>
          <w:bCs/>
          <w:sz w:val="24"/>
          <w:szCs w:val="32"/>
        </w:rPr>
        <w:t>疫苗后可以放松个人防护措施吗？</w:t>
      </w:r>
    </w:p>
    <w:p>
      <w:pPr>
        <w:ind w:firstLine="480" w:firstLineChars="200"/>
        <w:rPr>
          <w:rFonts w:hint="eastAsia" w:ascii="宋体" w:hAnsi="宋体" w:eastAsia="宋体" w:cs="宋体"/>
          <w:sz w:val="24"/>
          <w:szCs w:val="32"/>
        </w:rPr>
      </w:pPr>
      <w:r>
        <w:rPr>
          <w:rFonts w:hint="eastAsia" w:ascii="宋体" w:hAnsi="宋体" w:eastAsia="宋体" w:cs="宋体"/>
          <w:sz w:val="24"/>
          <w:szCs w:val="32"/>
          <w:lang w:val="en-US" w:eastAsia="zh-CN"/>
        </w:rPr>
        <w:t>答：接种疫苗后虽然可以产生免疫力，大大降低感染风险，但任何疫苗保护作用不可能100%，部分人接种后有可能产生不了足够的抗体，特别是现在还没有建立起全人群免疫屏障的情况下仍然会有感染风险。所以，即使打完疫苗，也要保持戴口罩、勤洗手、保持社交距离等良好卫生习惯。</w:t>
      </w:r>
    </w:p>
    <w:p>
      <w:pPr>
        <w:ind w:firstLine="482" w:firstLineChars="200"/>
        <w:rPr>
          <w:rFonts w:hint="eastAsia" w:ascii="宋体" w:hAnsi="宋体" w:eastAsia="宋体" w:cs="宋体"/>
          <w:b/>
          <w:bCs/>
          <w:sz w:val="24"/>
          <w:szCs w:val="32"/>
        </w:rPr>
      </w:pPr>
      <w:r>
        <w:rPr>
          <w:rFonts w:hint="eastAsia" w:ascii="宋体" w:hAnsi="宋体" w:eastAsia="宋体" w:cs="宋体"/>
          <w:b/>
          <w:bCs/>
          <w:sz w:val="24"/>
          <w:szCs w:val="32"/>
          <w:lang w:val="en-US" w:eastAsia="zh-CN"/>
        </w:rPr>
        <w:t>10</w:t>
      </w:r>
      <w:r>
        <w:rPr>
          <w:rFonts w:hint="eastAsia" w:ascii="宋体" w:hAnsi="宋体" w:eastAsia="宋体" w:cs="宋体"/>
          <w:b/>
          <w:bCs/>
          <w:sz w:val="24"/>
          <w:szCs w:val="32"/>
        </w:rPr>
        <w:t>、接种新冠</w:t>
      </w:r>
      <w:r>
        <w:rPr>
          <w:rFonts w:hint="eastAsia" w:ascii="宋体" w:hAnsi="宋体" w:eastAsia="宋体" w:cs="宋体"/>
          <w:b/>
          <w:bCs/>
          <w:sz w:val="24"/>
          <w:szCs w:val="32"/>
          <w:lang w:val="en-US" w:eastAsia="zh-CN"/>
        </w:rPr>
        <w:t>病毒</w:t>
      </w:r>
      <w:r>
        <w:rPr>
          <w:rFonts w:hint="eastAsia" w:ascii="宋体" w:hAnsi="宋体" w:eastAsia="宋体" w:cs="宋体"/>
          <w:b/>
          <w:bCs/>
          <w:sz w:val="24"/>
          <w:szCs w:val="32"/>
        </w:rPr>
        <w:t>疫苗花钱吗？</w:t>
      </w:r>
    </w:p>
    <w:p>
      <w:pPr>
        <w:ind w:firstLine="480" w:firstLineChars="200"/>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答：按照国家政策，本轮新冠病毒疫苗接种免费，个人不负担费用。</w:t>
      </w:r>
    </w:p>
    <w:p>
      <w:pPr>
        <w:ind w:firstLine="480" w:firstLineChars="200"/>
        <w:rPr>
          <w:rFonts w:hint="eastAsia" w:ascii="宋体" w:hAnsi="宋体" w:eastAsia="宋体" w:cs="宋体"/>
          <w:sz w:val="24"/>
          <w:szCs w:val="32"/>
          <w:lang w:val="en-US" w:eastAsia="zh-CN"/>
        </w:rPr>
      </w:pPr>
    </w:p>
    <w:p>
      <w:pPr>
        <w:ind w:firstLine="7871" w:firstLineChars="2800"/>
        <w:jc w:val="both"/>
        <w:rPr>
          <w:rFonts w:hint="eastAsia" w:ascii="宋体" w:hAnsi="宋体" w:eastAsia="宋体" w:cs="宋体"/>
          <w:b/>
          <w:bCs/>
          <w:sz w:val="28"/>
          <w:szCs w:val="36"/>
          <w:lang w:val="en-US" w:eastAsia="zh-CN"/>
        </w:rPr>
      </w:pPr>
      <w:bookmarkStart w:id="0" w:name="_GoBack"/>
      <w:bookmarkEnd w:id="0"/>
      <w:r>
        <w:rPr>
          <w:rFonts w:hint="eastAsia" w:ascii="宋体" w:hAnsi="宋体" w:eastAsia="宋体" w:cs="宋体"/>
          <w:b/>
          <w:bCs/>
          <w:sz w:val="28"/>
          <w:szCs w:val="36"/>
          <w:lang w:val="en-US" w:eastAsia="zh-CN"/>
        </w:rPr>
        <w:t>羊册镇人民政府</w:t>
      </w:r>
    </w:p>
    <w:p>
      <w:pPr>
        <w:ind w:firstLine="480" w:firstLineChars="200"/>
        <w:jc w:val="right"/>
        <w:rPr>
          <w:rFonts w:hint="default" w:ascii="宋体" w:hAnsi="宋体" w:eastAsia="宋体" w:cs="宋体"/>
          <w:sz w:val="24"/>
          <w:szCs w:val="32"/>
          <w:lang w:val="en-US" w:eastAsia="zh-CN"/>
        </w:rPr>
      </w:pPr>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2B95617"/>
    <w:rsid w:val="02B95617"/>
    <w:rsid w:val="078C39FE"/>
    <w:rsid w:val="0B220038"/>
    <w:rsid w:val="0CF77576"/>
    <w:rsid w:val="0E3D1B19"/>
    <w:rsid w:val="1E006532"/>
    <w:rsid w:val="21301710"/>
    <w:rsid w:val="24506B79"/>
    <w:rsid w:val="2B875E52"/>
    <w:rsid w:val="3D7454D2"/>
    <w:rsid w:val="3EAA3105"/>
    <w:rsid w:val="52DA79DB"/>
    <w:rsid w:val="53412A20"/>
    <w:rsid w:val="63B54D7F"/>
    <w:rsid w:val="671D2DCB"/>
    <w:rsid w:val="682C703F"/>
    <w:rsid w:val="6C53573E"/>
    <w:rsid w:val="76AF35A0"/>
    <w:rsid w:val="7B853B1A"/>
    <w:rsid w:val="7D291733"/>
    <w:rsid w:val="7F6A48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HTML Preformatted"/>
    <w:basedOn w:val="1"/>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29</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2021-05-19T09:47:00Z</dcterms:created>
  <dc:creator>ye</dc:creator>
  <cp:lastModifiedBy>ye</cp:lastModifiedBy>
  <cp:lastPrinted>2021-05-19T14:32:56Z</cp:lastPrinted>
  <dcterms:modified xsi:type="dcterms:W3CDTF">2021-05-19T14:36:11Z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32753F9A0DE249E2BC1ECD839C0F63FD</vt:lpwstr>
  </property>
</Properties>
</file>